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5590" w14:textId="604E9B50" w:rsidR="002074CA" w:rsidRPr="00994487" w:rsidRDefault="002074CA">
      <w:pPr>
        <w:rPr>
          <w:rFonts w:ascii="Arial" w:hAnsi="Arial" w:cs="Arial"/>
          <w:b/>
          <w:color w:val="000080"/>
          <w:u w:val="single"/>
        </w:rPr>
      </w:pPr>
    </w:p>
    <w:p w14:paraId="5E3A1703" w14:textId="7E64B100" w:rsidR="00312768" w:rsidRPr="00994487" w:rsidRDefault="001F440A" w:rsidP="006C7C0D">
      <w:pPr>
        <w:rPr>
          <w:rFonts w:ascii="Arial" w:hAnsi="Arial" w:cs="Arial"/>
          <w:szCs w:val="24"/>
        </w:rPr>
      </w:pPr>
      <w:r w:rsidRPr="00994487">
        <w:rPr>
          <w:rFonts w:ascii="Arial" w:hAnsi="Arial" w:cs="Arial"/>
          <w:szCs w:val="24"/>
        </w:rPr>
        <w:fldChar w:fldCharType="begin"/>
      </w:r>
      <w:r w:rsidR="0017333C" w:rsidRPr="00994487">
        <w:rPr>
          <w:rFonts w:ascii="Arial" w:hAnsi="Arial" w:cs="Arial"/>
          <w:szCs w:val="24"/>
        </w:rPr>
        <w:instrText xml:space="preserve"> INCLUDEPICTURE "C:\\var\\folders\\fm\\2lqx_5cx0hj2rcsbwwj7h5sm0000gn\\T\\com.microsoft.Word\\WebArchiveCopyPasteTempFiles\\Devon_and_Cornwall_Police.png" \* MERGEFORMAT </w:instrText>
      </w:r>
      <w:r w:rsidR="00000000" w:rsidRPr="00994487">
        <w:rPr>
          <w:rFonts w:ascii="Arial" w:hAnsi="Arial" w:cs="Arial"/>
          <w:szCs w:val="24"/>
        </w:rPr>
        <w:fldChar w:fldCharType="separate"/>
      </w:r>
      <w:r w:rsidRPr="00994487">
        <w:rPr>
          <w:rFonts w:ascii="Arial" w:hAnsi="Arial" w:cs="Arial"/>
          <w:szCs w:val="24"/>
        </w:rPr>
        <w:fldChar w:fldCharType="end"/>
      </w:r>
      <w:r w:rsidR="009F738B" w:rsidRPr="00994487">
        <w:rPr>
          <w:rFonts w:ascii="Arial" w:hAnsi="Arial" w:cs="Arial"/>
          <w:noProof/>
        </w:rPr>
        <w:t xml:space="preserve">    </w:t>
      </w:r>
    </w:p>
    <w:p w14:paraId="60F2D93C" w14:textId="38CDF833" w:rsidR="006C745C" w:rsidRPr="00994487" w:rsidRDefault="006C745C" w:rsidP="006C745C">
      <w:pPr>
        <w:pStyle w:val="Heading5"/>
        <w:rPr>
          <w:rFonts w:ascii="Arial" w:hAnsi="Arial" w:cs="Arial"/>
          <w:b w:val="0"/>
          <w:color w:val="365F91"/>
          <w:sz w:val="40"/>
        </w:rPr>
      </w:pPr>
      <w:r w:rsidRPr="00994487">
        <w:rPr>
          <w:rFonts w:ascii="Arial" w:hAnsi="Arial" w:cs="Arial"/>
          <w:bCs/>
          <w:color w:val="365F91"/>
          <w:sz w:val="40"/>
        </w:rPr>
        <w:t>Work Experience</w:t>
      </w:r>
      <w:r w:rsidR="00994487">
        <w:rPr>
          <w:rFonts w:ascii="Arial" w:hAnsi="Arial" w:cs="Arial"/>
          <w:b w:val="0"/>
          <w:color w:val="365F91"/>
          <w:sz w:val="40"/>
        </w:rPr>
        <w:t xml:space="preserve"> | </w:t>
      </w:r>
      <w:r w:rsidRPr="00994487">
        <w:rPr>
          <w:rFonts w:ascii="Arial" w:hAnsi="Arial" w:cs="Arial"/>
          <w:b w:val="0"/>
          <w:color w:val="365F91"/>
          <w:sz w:val="40"/>
        </w:rPr>
        <w:t>Briefing Sheet</w:t>
      </w:r>
    </w:p>
    <w:p w14:paraId="0F84F413" w14:textId="77777777" w:rsidR="00994487" w:rsidRDefault="00994487" w:rsidP="006C745C">
      <w:pPr>
        <w:rPr>
          <w:rFonts w:ascii="Arial" w:hAnsi="Arial" w:cs="Arial"/>
          <w:b/>
          <w:szCs w:val="24"/>
        </w:rPr>
      </w:pPr>
    </w:p>
    <w:p w14:paraId="0F18361E" w14:textId="77777777" w:rsidR="00994487" w:rsidRPr="00994487" w:rsidRDefault="00994487" w:rsidP="00994487">
      <w:pPr>
        <w:spacing w:line="276" w:lineRule="auto"/>
        <w:jc w:val="left"/>
        <w:rPr>
          <w:rFonts w:ascii="Arial" w:hAnsi="Arial" w:cs="Arial"/>
          <w:szCs w:val="24"/>
        </w:rPr>
      </w:pPr>
      <w:r w:rsidRPr="00994487">
        <w:rPr>
          <w:rFonts w:ascii="Arial" w:hAnsi="Arial" w:cs="Arial"/>
          <w:szCs w:val="24"/>
        </w:rPr>
        <w:t>Dear XX,</w:t>
      </w:r>
    </w:p>
    <w:p w14:paraId="2EE0E821" w14:textId="77777777" w:rsidR="00994487" w:rsidRPr="00994487" w:rsidRDefault="00994487" w:rsidP="00994487">
      <w:pPr>
        <w:spacing w:line="276" w:lineRule="auto"/>
        <w:jc w:val="left"/>
        <w:rPr>
          <w:rFonts w:ascii="Arial" w:hAnsi="Arial" w:cs="Arial"/>
          <w:szCs w:val="24"/>
        </w:rPr>
      </w:pPr>
    </w:p>
    <w:p w14:paraId="0535FB8E" w14:textId="5EA1AAAC" w:rsidR="00994487" w:rsidRPr="00994487" w:rsidRDefault="00994487" w:rsidP="00994487">
      <w:pPr>
        <w:spacing w:line="276" w:lineRule="auto"/>
        <w:jc w:val="left"/>
        <w:rPr>
          <w:rFonts w:ascii="Arial" w:hAnsi="Arial" w:cs="Arial"/>
          <w:szCs w:val="24"/>
        </w:rPr>
      </w:pPr>
      <w:r w:rsidRPr="00994487">
        <w:rPr>
          <w:rFonts w:ascii="Arial" w:hAnsi="Arial" w:cs="Arial"/>
          <w:szCs w:val="24"/>
        </w:rPr>
        <w:t>Not long now until your work experience course</w:t>
      </w:r>
      <w:r>
        <w:rPr>
          <w:rFonts w:ascii="Arial" w:hAnsi="Arial" w:cs="Arial"/>
          <w:szCs w:val="24"/>
        </w:rPr>
        <w:t xml:space="preserve"> with us</w:t>
      </w:r>
      <w:r w:rsidRPr="00994487">
        <w:rPr>
          <w:rFonts w:ascii="Arial" w:hAnsi="Arial" w:cs="Arial"/>
          <w:szCs w:val="24"/>
        </w:rPr>
        <w:t>. We are looking forward to meeting you and guiding you through the world of policing. Please can I ask you to email me to confirm you are still able to attend this course? There is a reserve list of young people who will take your place if your circumstances have changed.</w:t>
      </w:r>
    </w:p>
    <w:p w14:paraId="03002798" w14:textId="24E37916" w:rsidR="00994487" w:rsidRPr="00994487" w:rsidRDefault="00994487" w:rsidP="00994487">
      <w:pPr>
        <w:spacing w:line="276" w:lineRule="auto"/>
        <w:jc w:val="left"/>
        <w:rPr>
          <w:rFonts w:ascii="Arial" w:hAnsi="Arial" w:cs="Arial"/>
          <w:szCs w:val="24"/>
        </w:rPr>
      </w:pPr>
      <w:r w:rsidRPr="00994487">
        <w:rPr>
          <w:rFonts w:ascii="Arial" w:hAnsi="Arial" w:cs="Arial"/>
          <w:szCs w:val="24"/>
        </w:rPr>
        <w:t xml:space="preserve">Email </w:t>
      </w:r>
      <w:r>
        <w:rPr>
          <w:rFonts w:ascii="Arial" w:hAnsi="Arial" w:cs="Arial"/>
          <w:szCs w:val="24"/>
        </w:rPr>
        <w:t>ADD OFFICER EMAIL</w:t>
      </w:r>
      <w:r w:rsidRPr="00994487">
        <w:rPr>
          <w:rFonts w:ascii="Arial" w:hAnsi="Arial" w:cs="Arial"/>
          <w:szCs w:val="24"/>
        </w:rPr>
        <w:t xml:space="preserve"> to confirm your place.</w:t>
      </w:r>
    </w:p>
    <w:p w14:paraId="37FB9DC1" w14:textId="77777777" w:rsidR="00994487" w:rsidRPr="00994487" w:rsidRDefault="00994487" w:rsidP="00994487">
      <w:pPr>
        <w:spacing w:line="276" w:lineRule="auto"/>
        <w:jc w:val="left"/>
        <w:rPr>
          <w:rFonts w:ascii="Arial" w:hAnsi="Arial" w:cs="Arial"/>
          <w:szCs w:val="24"/>
        </w:rPr>
      </w:pPr>
    </w:p>
    <w:p w14:paraId="15F8C584" w14:textId="45A90900" w:rsidR="00994487" w:rsidRPr="00994487" w:rsidRDefault="00994487" w:rsidP="00994487">
      <w:pPr>
        <w:spacing w:line="276" w:lineRule="auto"/>
        <w:jc w:val="left"/>
        <w:rPr>
          <w:rFonts w:ascii="Arial" w:hAnsi="Arial" w:cs="Arial"/>
          <w:szCs w:val="24"/>
        </w:rPr>
      </w:pPr>
      <w:r w:rsidRPr="00994487">
        <w:rPr>
          <w:rFonts w:ascii="Arial" w:hAnsi="Arial" w:cs="Arial"/>
          <w:szCs w:val="24"/>
        </w:rPr>
        <w:t>Please find below some helpful information regarding your week with us.</w:t>
      </w:r>
    </w:p>
    <w:p w14:paraId="2CD8AAAB" w14:textId="77777777" w:rsidR="00994487" w:rsidRPr="00994487" w:rsidRDefault="00994487" w:rsidP="00994487"/>
    <w:tbl>
      <w:tblPr>
        <w:tblW w:w="5000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2812"/>
        <w:gridCol w:w="7047"/>
      </w:tblGrid>
      <w:tr w:rsidR="00994487" w14:paraId="369C0267" w14:textId="77777777" w:rsidTr="00994487">
        <w:tc>
          <w:tcPr>
            <w:tcW w:w="1426" w:type="pct"/>
            <w:shd w:val="clear" w:color="auto" w:fill="808080" w:themeFill="background1" w:themeFillShade="80"/>
            <w:vAlign w:val="center"/>
          </w:tcPr>
          <w:p w14:paraId="411C96E9" w14:textId="22AAF21D" w:rsidR="00994487" w:rsidRPr="00994487" w:rsidRDefault="00994487" w:rsidP="006464E0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994487">
              <w:rPr>
                <w:rFonts w:ascii="Arial" w:hAnsi="Arial" w:cs="Arial"/>
                <w:b/>
                <w:color w:val="FFFFFF" w:themeColor="background1"/>
              </w:rPr>
              <w:t>Course</w:t>
            </w:r>
          </w:p>
        </w:tc>
        <w:tc>
          <w:tcPr>
            <w:tcW w:w="3574" w:type="pct"/>
            <w:shd w:val="clear" w:color="auto" w:fill="F2F2F2" w:themeFill="background1" w:themeFillShade="F2"/>
            <w:vAlign w:val="center"/>
          </w:tcPr>
          <w:p w14:paraId="00D64183" w14:textId="77777777" w:rsidR="00994487" w:rsidRPr="00F61E42" w:rsidRDefault="00994487" w:rsidP="006464E0">
            <w:pPr>
              <w:jc w:val="left"/>
              <w:rPr>
                <w:rFonts w:ascii="Calibri" w:hAnsi="Calibri"/>
              </w:rPr>
            </w:pPr>
          </w:p>
        </w:tc>
      </w:tr>
      <w:tr w:rsidR="00994487" w14:paraId="5D0D5659" w14:textId="77777777" w:rsidTr="00994487">
        <w:tc>
          <w:tcPr>
            <w:tcW w:w="1426" w:type="pct"/>
            <w:shd w:val="clear" w:color="auto" w:fill="808080" w:themeFill="background1" w:themeFillShade="80"/>
            <w:vAlign w:val="center"/>
          </w:tcPr>
          <w:p w14:paraId="1A14EBA9" w14:textId="41FFCAE5" w:rsidR="00994487" w:rsidRPr="00994487" w:rsidRDefault="00994487" w:rsidP="006464E0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994487">
              <w:rPr>
                <w:rFonts w:ascii="Arial" w:hAnsi="Arial" w:cs="Arial"/>
                <w:b/>
                <w:color w:val="FFFFFF" w:themeColor="background1"/>
              </w:rPr>
              <w:t>Location</w:t>
            </w:r>
          </w:p>
        </w:tc>
        <w:tc>
          <w:tcPr>
            <w:tcW w:w="3574" w:type="pct"/>
            <w:shd w:val="clear" w:color="auto" w:fill="F2F2F2" w:themeFill="background1" w:themeFillShade="F2"/>
            <w:vAlign w:val="center"/>
          </w:tcPr>
          <w:p w14:paraId="2FA160DA" w14:textId="77777777" w:rsidR="00994487" w:rsidRPr="00F61E42" w:rsidRDefault="00994487" w:rsidP="006464E0">
            <w:pPr>
              <w:jc w:val="left"/>
              <w:rPr>
                <w:rFonts w:ascii="Calibri" w:hAnsi="Calibri"/>
              </w:rPr>
            </w:pPr>
          </w:p>
        </w:tc>
      </w:tr>
      <w:tr w:rsidR="00994487" w14:paraId="4A5CD509" w14:textId="77777777" w:rsidTr="00994487">
        <w:tc>
          <w:tcPr>
            <w:tcW w:w="1426" w:type="pct"/>
            <w:shd w:val="clear" w:color="auto" w:fill="808080" w:themeFill="background1" w:themeFillShade="80"/>
            <w:vAlign w:val="center"/>
          </w:tcPr>
          <w:p w14:paraId="63B6754A" w14:textId="2E4A7361" w:rsidR="00994487" w:rsidRPr="00994487" w:rsidRDefault="00994487" w:rsidP="006464E0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994487">
              <w:rPr>
                <w:rFonts w:ascii="Arial" w:hAnsi="Arial" w:cs="Arial"/>
                <w:b/>
                <w:color w:val="FFFFFF" w:themeColor="background1"/>
              </w:rPr>
              <w:t>Address</w:t>
            </w:r>
          </w:p>
        </w:tc>
        <w:tc>
          <w:tcPr>
            <w:tcW w:w="3574" w:type="pct"/>
            <w:shd w:val="clear" w:color="auto" w:fill="F2F2F2" w:themeFill="background1" w:themeFillShade="F2"/>
            <w:vAlign w:val="center"/>
          </w:tcPr>
          <w:p w14:paraId="69BE735E" w14:textId="77777777" w:rsidR="00994487" w:rsidRPr="00F61E42" w:rsidRDefault="00994487" w:rsidP="006464E0">
            <w:pPr>
              <w:jc w:val="left"/>
              <w:rPr>
                <w:rFonts w:ascii="Calibri" w:hAnsi="Calibri"/>
              </w:rPr>
            </w:pPr>
          </w:p>
        </w:tc>
      </w:tr>
      <w:tr w:rsidR="00994487" w14:paraId="120317DB" w14:textId="77777777" w:rsidTr="00994487">
        <w:tc>
          <w:tcPr>
            <w:tcW w:w="1426" w:type="pct"/>
            <w:shd w:val="clear" w:color="auto" w:fill="808080" w:themeFill="background1" w:themeFillShade="80"/>
            <w:vAlign w:val="center"/>
          </w:tcPr>
          <w:p w14:paraId="666585B8" w14:textId="7D390A86" w:rsidR="00994487" w:rsidRPr="00994487" w:rsidRDefault="00994487" w:rsidP="006464E0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994487">
              <w:rPr>
                <w:rFonts w:ascii="Arial" w:hAnsi="Arial" w:cs="Arial"/>
                <w:b/>
                <w:color w:val="FFFFFF" w:themeColor="background1"/>
              </w:rPr>
              <w:t>Dates</w:t>
            </w:r>
          </w:p>
        </w:tc>
        <w:tc>
          <w:tcPr>
            <w:tcW w:w="3574" w:type="pct"/>
            <w:shd w:val="clear" w:color="auto" w:fill="F2F2F2" w:themeFill="background1" w:themeFillShade="F2"/>
            <w:vAlign w:val="center"/>
          </w:tcPr>
          <w:p w14:paraId="5FC7E0AC" w14:textId="77777777" w:rsidR="00994487" w:rsidRPr="00F61E42" w:rsidRDefault="00994487" w:rsidP="006464E0">
            <w:pPr>
              <w:jc w:val="left"/>
              <w:rPr>
                <w:rFonts w:ascii="Calibri" w:hAnsi="Calibri"/>
              </w:rPr>
            </w:pPr>
          </w:p>
        </w:tc>
      </w:tr>
      <w:tr w:rsidR="00994487" w14:paraId="3C8074E4" w14:textId="77777777" w:rsidTr="00994487">
        <w:tc>
          <w:tcPr>
            <w:tcW w:w="1426" w:type="pct"/>
            <w:shd w:val="clear" w:color="auto" w:fill="808080" w:themeFill="background1" w:themeFillShade="80"/>
            <w:vAlign w:val="center"/>
          </w:tcPr>
          <w:p w14:paraId="1BB6D938" w14:textId="681BB538" w:rsidR="00994487" w:rsidRPr="00994487" w:rsidRDefault="00994487" w:rsidP="006464E0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994487">
              <w:rPr>
                <w:rFonts w:ascii="Arial" w:hAnsi="Arial" w:cs="Arial"/>
                <w:b/>
                <w:color w:val="FFFFFF" w:themeColor="background1"/>
              </w:rPr>
              <w:t>Start time – End time</w:t>
            </w:r>
          </w:p>
        </w:tc>
        <w:tc>
          <w:tcPr>
            <w:tcW w:w="3574" w:type="pct"/>
            <w:shd w:val="clear" w:color="auto" w:fill="F2F2F2" w:themeFill="background1" w:themeFillShade="F2"/>
            <w:vAlign w:val="center"/>
          </w:tcPr>
          <w:p w14:paraId="50B7F6B6" w14:textId="77777777" w:rsidR="00994487" w:rsidRPr="00F61E42" w:rsidRDefault="00994487" w:rsidP="006464E0">
            <w:pPr>
              <w:jc w:val="left"/>
              <w:rPr>
                <w:rFonts w:ascii="Calibri" w:hAnsi="Calibri"/>
              </w:rPr>
            </w:pPr>
          </w:p>
        </w:tc>
      </w:tr>
    </w:tbl>
    <w:p w14:paraId="6D2FE9FB" w14:textId="77777777" w:rsidR="00994487" w:rsidRDefault="00994487" w:rsidP="00994487">
      <w:pPr>
        <w:rPr>
          <w:rFonts w:ascii="Tahoma" w:hAnsi="Tahoma"/>
        </w:rPr>
      </w:pPr>
    </w:p>
    <w:p w14:paraId="52516949" w14:textId="0D469928" w:rsidR="007C174C" w:rsidRDefault="00994487" w:rsidP="00994487">
      <w:pPr>
        <w:spacing w:line="276" w:lineRule="auto"/>
        <w:rPr>
          <w:rFonts w:ascii="Arial" w:hAnsi="Arial" w:cs="Arial"/>
          <w:b/>
          <w:bCs/>
          <w:szCs w:val="24"/>
        </w:rPr>
      </w:pPr>
      <w:r w:rsidRPr="00994487">
        <w:rPr>
          <w:rFonts w:ascii="Arial" w:hAnsi="Arial" w:cs="Arial"/>
          <w:b/>
          <w:bCs/>
          <w:szCs w:val="24"/>
        </w:rPr>
        <w:t xml:space="preserve">Dress </w:t>
      </w:r>
      <w:proofErr w:type="gramStart"/>
      <w:r w:rsidRPr="00994487">
        <w:rPr>
          <w:rFonts w:ascii="Arial" w:hAnsi="Arial" w:cs="Arial"/>
          <w:b/>
          <w:bCs/>
          <w:szCs w:val="24"/>
        </w:rPr>
        <w:t>code</w:t>
      </w:r>
      <w:proofErr w:type="gramEnd"/>
    </w:p>
    <w:p w14:paraId="048D5BED" w14:textId="77777777" w:rsidR="00994487" w:rsidRDefault="00994487" w:rsidP="00994487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2C0DA7AC" w14:textId="00CB0DD6" w:rsidR="006C745C" w:rsidRPr="00994487" w:rsidRDefault="00994487" w:rsidP="00994487">
      <w:pPr>
        <w:spacing w:line="276" w:lineRule="auto"/>
        <w:rPr>
          <w:rFonts w:ascii="Arial" w:hAnsi="Arial" w:cs="Arial"/>
          <w:szCs w:val="24"/>
        </w:rPr>
      </w:pPr>
      <w:r w:rsidRPr="00994487">
        <w:rPr>
          <w:rFonts w:ascii="Arial" w:hAnsi="Arial" w:cs="Arial"/>
          <w:szCs w:val="24"/>
        </w:rPr>
        <w:t xml:space="preserve">White Shirt/blouse (capable of having a black </w:t>
      </w:r>
      <w:proofErr w:type="gramStart"/>
      <w:r w:rsidRPr="00994487">
        <w:rPr>
          <w:rFonts w:ascii="Arial" w:hAnsi="Arial" w:cs="Arial"/>
          <w:szCs w:val="24"/>
        </w:rPr>
        <w:t>clip on</w:t>
      </w:r>
      <w:proofErr w:type="gramEnd"/>
      <w:r w:rsidRPr="00994487">
        <w:rPr>
          <w:rFonts w:ascii="Arial" w:hAnsi="Arial" w:cs="Arial"/>
          <w:szCs w:val="24"/>
        </w:rPr>
        <w:t xml:space="preserve"> tie attached), black trousers, black shoes. Community. Also ensure you have an outer jacket suitable for the weather condition for the week.</w:t>
      </w:r>
      <w:r>
        <w:rPr>
          <w:rFonts w:ascii="Arial" w:hAnsi="Arial" w:cs="Arial"/>
          <w:szCs w:val="24"/>
        </w:rPr>
        <w:t xml:space="preserve"> (CHANGE AS APPROPRIATE)</w:t>
      </w:r>
    </w:p>
    <w:p w14:paraId="6B263CBC" w14:textId="77777777" w:rsidR="006C745C" w:rsidRPr="00994487" w:rsidRDefault="006C745C" w:rsidP="00994487">
      <w:pPr>
        <w:pStyle w:val="BodyText"/>
        <w:spacing w:line="276" w:lineRule="auto"/>
        <w:jc w:val="left"/>
        <w:rPr>
          <w:rFonts w:cs="Arial"/>
          <w:sz w:val="24"/>
          <w:szCs w:val="24"/>
        </w:rPr>
      </w:pPr>
    </w:p>
    <w:p w14:paraId="2940C2D9" w14:textId="347FDA52" w:rsidR="00994487" w:rsidRPr="00994487" w:rsidRDefault="006C745C" w:rsidP="00994487">
      <w:pPr>
        <w:pStyle w:val="BodyText"/>
        <w:spacing w:line="276" w:lineRule="auto"/>
        <w:jc w:val="left"/>
        <w:rPr>
          <w:rFonts w:cs="Arial"/>
          <w:bCs/>
          <w:sz w:val="24"/>
          <w:szCs w:val="24"/>
        </w:rPr>
      </w:pPr>
      <w:r w:rsidRPr="00994487">
        <w:rPr>
          <w:rFonts w:cs="Arial"/>
          <w:bCs/>
          <w:sz w:val="24"/>
          <w:szCs w:val="24"/>
        </w:rPr>
        <w:t xml:space="preserve">Facilities </w:t>
      </w:r>
    </w:p>
    <w:p w14:paraId="34F4F9B3" w14:textId="570D0334" w:rsidR="006C745C" w:rsidRPr="00994487" w:rsidRDefault="006C745C" w:rsidP="00994487">
      <w:pPr>
        <w:pStyle w:val="BodyText"/>
        <w:spacing w:line="276" w:lineRule="auto"/>
        <w:jc w:val="left"/>
        <w:rPr>
          <w:rFonts w:cs="Arial"/>
          <w:b w:val="0"/>
          <w:bCs/>
          <w:sz w:val="24"/>
          <w:szCs w:val="24"/>
        </w:rPr>
      </w:pPr>
      <w:r w:rsidRPr="00994487">
        <w:rPr>
          <w:rFonts w:cs="Arial"/>
          <w:b w:val="0"/>
          <w:bCs/>
          <w:sz w:val="24"/>
          <w:szCs w:val="24"/>
        </w:rPr>
        <w:t>On site there are toilet and other such facilities, and there are places where you can sit to eat your lunch; there will be hot water if you wish to bring pot noodles or soup etc. There are no vending machines, however, there are shops within walking distance. A Packed lunch is recommended.</w:t>
      </w:r>
    </w:p>
    <w:p w14:paraId="351C162E" w14:textId="77777777" w:rsidR="006C745C" w:rsidRPr="00994487" w:rsidRDefault="006C745C" w:rsidP="00994487">
      <w:pPr>
        <w:pStyle w:val="BodyText"/>
        <w:spacing w:line="276" w:lineRule="auto"/>
        <w:jc w:val="left"/>
        <w:rPr>
          <w:rFonts w:cs="Arial"/>
          <w:sz w:val="24"/>
          <w:szCs w:val="24"/>
        </w:rPr>
      </w:pPr>
    </w:p>
    <w:p w14:paraId="1DF64CDA" w14:textId="1FA61EFA" w:rsidR="00994487" w:rsidRPr="00994487" w:rsidRDefault="00994487" w:rsidP="00994487">
      <w:pPr>
        <w:pStyle w:val="BodyText"/>
        <w:spacing w:line="276" w:lineRule="auto"/>
        <w:jc w:val="left"/>
        <w:rPr>
          <w:rFonts w:cs="Arial"/>
          <w:bCs/>
          <w:sz w:val="24"/>
          <w:szCs w:val="24"/>
        </w:rPr>
      </w:pPr>
      <w:r w:rsidRPr="00994487">
        <w:rPr>
          <w:rFonts w:cs="Arial"/>
          <w:bCs/>
          <w:sz w:val="24"/>
          <w:szCs w:val="24"/>
        </w:rPr>
        <w:t>School</w:t>
      </w:r>
    </w:p>
    <w:p w14:paraId="118BA780" w14:textId="633C5E30" w:rsidR="006C745C" w:rsidRPr="00994487" w:rsidRDefault="006C745C" w:rsidP="00994487">
      <w:pPr>
        <w:pStyle w:val="BodyText"/>
        <w:spacing w:line="276" w:lineRule="auto"/>
        <w:jc w:val="left"/>
        <w:rPr>
          <w:rFonts w:cs="Arial"/>
          <w:b w:val="0"/>
          <w:bCs/>
          <w:sz w:val="24"/>
          <w:szCs w:val="24"/>
        </w:rPr>
      </w:pPr>
      <w:r w:rsidRPr="00994487">
        <w:rPr>
          <w:rFonts w:cs="Arial"/>
          <w:b w:val="0"/>
          <w:bCs/>
          <w:sz w:val="24"/>
          <w:szCs w:val="24"/>
        </w:rPr>
        <w:t>You will need your schoolwork experience book</w:t>
      </w:r>
      <w:r w:rsidR="000C51E1" w:rsidRPr="00994487">
        <w:rPr>
          <w:rFonts w:cs="Arial"/>
          <w:b w:val="0"/>
          <w:bCs/>
          <w:sz w:val="24"/>
          <w:szCs w:val="24"/>
        </w:rPr>
        <w:t xml:space="preserve"> if you are issued one</w:t>
      </w:r>
      <w:r w:rsidRPr="00994487">
        <w:rPr>
          <w:rFonts w:cs="Arial"/>
          <w:b w:val="0"/>
          <w:bCs/>
          <w:sz w:val="24"/>
          <w:szCs w:val="24"/>
        </w:rPr>
        <w:t xml:space="preserve">, and </w:t>
      </w:r>
      <w:r w:rsidR="000C51E1" w:rsidRPr="00994487">
        <w:rPr>
          <w:rFonts w:cs="Arial"/>
          <w:b w:val="0"/>
          <w:bCs/>
          <w:sz w:val="24"/>
          <w:szCs w:val="24"/>
        </w:rPr>
        <w:t xml:space="preserve">any </w:t>
      </w:r>
      <w:r w:rsidRPr="00994487">
        <w:rPr>
          <w:rFonts w:cs="Arial"/>
          <w:b w:val="0"/>
          <w:bCs/>
          <w:sz w:val="24"/>
          <w:szCs w:val="24"/>
        </w:rPr>
        <w:t xml:space="preserve">relevant sheets in conjunction with the work experience programme. </w:t>
      </w:r>
    </w:p>
    <w:p w14:paraId="35A5833C" w14:textId="77777777" w:rsidR="006C745C" w:rsidRPr="00994487" w:rsidRDefault="006C745C" w:rsidP="00994487">
      <w:pPr>
        <w:pStyle w:val="BodyText"/>
        <w:spacing w:line="276" w:lineRule="auto"/>
        <w:jc w:val="left"/>
        <w:rPr>
          <w:rFonts w:cs="Arial"/>
          <w:sz w:val="24"/>
          <w:szCs w:val="24"/>
        </w:rPr>
      </w:pPr>
    </w:p>
    <w:p w14:paraId="3EA90961" w14:textId="77777777" w:rsidR="006C745C" w:rsidRPr="00994487" w:rsidRDefault="006C745C" w:rsidP="00994487">
      <w:pPr>
        <w:pStyle w:val="BodyText"/>
        <w:spacing w:line="276" w:lineRule="auto"/>
        <w:jc w:val="left"/>
        <w:rPr>
          <w:rFonts w:cs="Arial"/>
          <w:sz w:val="24"/>
          <w:szCs w:val="24"/>
        </w:rPr>
      </w:pPr>
    </w:p>
    <w:p w14:paraId="580D9980" w14:textId="0F0B40A7" w:rsidR="00994487" w:rsidRPr="00994487" w:rsidRDefault="006C745C" w:rsidP="00994487">
      <w:pPr>
        <w:pStyle w:val="BodyText"/>
        <w:spacing w:line="276" w:lineRule="auto"/>
        <w:jc w:val="left"/>
        <w:rPr>
          <w:rFonts w:cs="Arial"/>
          <w:bCs/>
          <w:sz w:val="24"/>
          <w:szCs w:val="24"/>
        </w:rPr>
      </w:pPr>
      <w:r w:rsidRPr="00994487">
        <w:rPr>
          <w:rFonts w:cs="Arial"/>
          <w:bCs/>
          <w:sz w:val="24"/>
          <w:szCs w:val="24"/>
        </w:rPr>
        <w:t>Visits by School Staff</w:t>
      </w:r>
    </w:p>
    <w:p w14:paraId="75D9921F" w14:textId="08DE6D23" w:rsidR="006C745C" w:rsidRPr="00994487" w:rsidRDefault="006C745C" w:rsidP="00994487">
      <w:pPr>
        <w:pStyle w:val="BodyText"/>
        <w:spacing w:line="276" w:lineRule="auto"/>
        <w:jc w:val="left"/>
        <w:rPr>
          <w:rFonts w:cs="Arial"/>
          <w:b w:val="0"/>
          <w:bCs/>
          <w:sz w:val="24"/>
          <w:szCs w:val="24"/>
        </w:rPr>
      </w:pPr>
      <w:r w:rsidRPr="00994487">
        <w:rPr>
          <w:rFonts w:cs="Arial"/>
          <w:b w:val="0"/>
          <w:bCs/>
          <w:sz w:val="24"/>
          <w:szCs w:val="24"/>
        </w:rPr>
        <w:lastRenderedPageBreak/>
        <w:t xml:space="preserve">Please inform your school that their staff can visit the site at any time between 09:30am and 3.00pm on any day of the week without prior </w:t>
      </w:r>
      <w:proofErr w:type="gramStart"/>
      <w:r w:rsidRPr="00994487">
        <w:rPr>
          <w:rFonts w:cs="Arial"/>
          <w:b w:val="0"/>
          <w:bCs/>
          <w:sz w:val="24"/>
          <w:szCs w:val="24"/>
        </w:rPr>
        <w:t>notification, but</w:t>
      </w:r>
      <w:proofErr w:type="gramEnd"/>
      <w:r w:rsidRPr="00994487">
        <w:rPr>
          <w:rFonts w:cs="Arial"/>
          <w:b w:val="0"/>
          <w:bCs/>
          <w:sz w:val="24"/>
          <w:szCs w:val="24"/>
        </w:rPr>
        <w:t xml:space="preserve"> can ring on the telephone number below. Please ask Teachers to only use this telephone number to </w:t>
      </w:r>
      <w:proofErr w:type="gramStart"/>
      <w:r w:rsidRPr="00994487">
        <w:rPr>
          <w:rFonts w:cs="Arial"/>
          <w:b w:val="0"/>
          <w:bCs/>
          <w:sz w:val="24"/>
          <w:szCs w:val="24"/>
        </w:rPr>
        <w:t>make contact with</w:t>
      </w:r>
      <w:proofErr w:type="gramEnd"/>
      <w:r w:rsidRPr="00994487">
        <w:rPr>
          <w:rFonts w:cs="Arial"/>
          <w:b w:val="0"/>
          <w:bCs/>
          <w:sz w:val="24"/>
          <w:szCs w:val="24"/>
        </w:rPr>
        <w:t xml:space="preserve"> people on the course. </w:t>
      </w:r>
    </w:p>
    <w:p w14:paraId="36C79ED5" w14:textId="77777777" w:rsidR="006C745C" w:rsidRPr="00994487" w:rsidRDefault="006C745C" w:rsidP="00994487">
      <w:pPr>
        <w:pStyle w:val="BodyText"/>
        <w:spacing w:line="276" w:lineRule="auto"/>
        <w:jc w:val="left"/>
        <w:rPr>
          <w:rFonts w:cs="Arial"/>
          <w:sz w:val="24"/>
          <w:szCs w:val="24"/>
        </w:rPr>
      </w:pPr>
    </w:p>
    <w:p w14:paraId="7069A43F" w14:textId="63CF576E" w:rsidR="00994487" w:rsidRPr="00994487" w:rsidRDefault="006C745C" w:rsidP="00994487">
      <w:pPr>
        <w:pStyle w:val="BodyText"/>
        <w:spacing w:line="276" w:lineRule="auto"/>
        <w:jc w:val="left"/>
        <w:rPr>
          <w:rFonts w:cs="Arial"/>
          <w:bCs/>
          <w:sz w:val="24"/>
          <w:szCs w:val="24"/>
        </w:rPr>
      </w:pPr>
      <w:r w:rsidRPr="00994487">
        <w:rPr>
          <w:rFonts w:cs="Arial"/>
          <w:bCs/>
          <w:sz w:val="24"/>
          <w:szCs w:val="24"/>
        </w:rPr>
        <w:t>Telephone Contact</w:t>
      </w:r>
    </w:p>
    <w:p w14:paraId="232516B1" w14:textId="4591D17D" w:rsidR="006C745C" w:rsidRPr="00994487" w:rsidRDefault="006C745C" w:rsidP="00994487">
      <w:pPr>
        <w:pStyle w:val="BodyText"/>
        <w:spacing w:line="276" w:lineRule="auto"/>
        <w:jc w:val="left"/>
        <w:rPr>
          <w:rFonts w:cs="Arial"/>
          <w:b w:val="0"/>
          <w:bCs/>
          <w:sz w:val="24"/>
          <w:szCs w:val="24"/>
        </w:rPr>
      </w:pPr>
      <w:r w:rsidRPr="00994487">
        <w:rPr>
          <w:rFonts w:cs="Arial"/>
          <w:b w:val="0"/>
          <w:bCs/>
          <w:sz w:val="24"/>
          <w:szCs w:val="24"/>
        </w:rPr>
        <w:t xml:space="preserve">The Telephone number for Parents/Teacher contact is:  </w:t>
      </w:r>
      <w:r w:rsidR="00994487" w:rsidRPr="00994487">
        <w:rPr>
          <w:rFonts w:cs="Arial"/>
          <w:b w:val="0"/>
          <w:bCs/>
          <w:sz w:val="24"/>
          <w:szCs w:val="24"/>
        </w:rPr>
        <w:t>ADD MOBILE NUMBER</w:t>
      </w:r>
      <w:r w:rsidR="00994487">
        <w:rPr>
          <w:rFonts w:cs="Arial"/>
          <w:b w:val="0"/>
          <w:bCs/>
          <w:sz w:val="24"/>
          <w:szCs w:val="24"/>
        </w:rPr>
        <w:t>.</w:t>
      </w:r>
    </w:p>
    <w:p w14:paraId="60E43873" w14:textId="77777777" w:rsidR="006C745C" w:rsidRPr="00994487" w:rsidRDefault="006C745C" w:rsidP="00994487">
      <w:pPr>
        <w:pStyle w:val="BodyText"/>
        <w:spacing w:line="276" w:lineRule="auto"/>
        <w:jc w:val="left"/>
        <w:rPr>
          <w:rFonts w:cs="Arial"/>
          <w:b w:val="0"/>
          <w:sz w:val="24"/>
          <w:szCs w:val="24"/>
        </w:rPr>
      </w:pPr>
    </w:p>
    <w:p w14:paraId="59CE3610" w14:textId="3D2968D7" w:rsidR="00994487" w:rsidRPr="00994487" w:rsidRDefault="006C745C" w:rsidP="00994487">
      <w:pPr>
        <w:pStyle w:val="BodyText"/>
        <w:spacing w:line="276" w:lineRule="auto"/>
        <w:jc w:val="left"/>
        <w:rPr>
          <w:rFonts w:cs="Arial"/>
          <w:bCs/>
          <w:sz w:val="24"/>
          <w:szCs w:val="24"/>
        </w:rPr>
      </w:pPr>
      <w:r w:rsidRPr="00994487">
        <w:rPr>
          <w:rFonts w:cs="Arial"/>
          <w:bCs/>
          <w:sz w:val="24"/>
          <w:szCs w:val="24"/>
        </w:rPr>
        <w:t>Transport</w:t>
      </w:r>
    </w:p>
    <w:p w14:paraId="2E567DCD" w14:textId="07E8E3A6" w:rsidR="006C745C" w:rsidRPr="00994487" w:rsidRDefault="006C745C" w:rsidP="00994487">
      <w:pPr>
        <w:pStyle w:val="BodyText"/>
        <w:spacing w:line="276" w:lineRule="auto"/>
        <w:jc w:val="left"/>
        <w:rPr>
          <w:rFonts w:cs="Arial"/>
          <w:b w:val="0"/>
          <w:bCs/>
          <w:sz w:val="24"/>
          <w:szCs w:val="24"/>
        </w:rPr>
      </w:pPr>
      <w:r w:rsidRPr="00994487">
        <w:rPr>
          <w:rFonts w:cs="Arial"/>
          <w:b w:val="0"/>
          <w:bCs/>
          <w:sz w:val="24"/>
          <w:szCs w:val="24"/>
        </w:rPr>
        <w:t xml:space="preserve">You are required to get to the location by your own means. Please spend some time in preparing your route </w:t>
      </w:r>
      <w:r w:rsidR="00994487">
        <w:rPr>
          <w:rFonts w:cs="Arial"/>
          <w:b w:val="0"/>
          <w:bCs/>
          <w:sz w:val="24"/>
          <w:szCs w:val="24"/>
        </w:rPr>
        <w:t xml:space="preserve">to ensure you arrive on time and ready for the start of each day. </w:t>
      </w:r>
    </w:p>
    <w:p w14:paraId="4724FC23" w14:textId="77777777" w:rsidR="006C745C" w:rsidRPr="00994487" w:rsidRDefault="006C745C" w:rsidP="00994487">
      <w:pPr>
        <w:pStyle w:val="BodyText"/>
        <w:spacing w:line="276" w:lineRule="auto"/>
        <w:jc w:val="left"/>
        <w:rPr>
          <w:rFonts w:cs="Arial"/>
          <w:sz w:val="24"/>
          <w:szCs w:val="24"/>
        </w:rPr>
      </w:pPr>
    </w:p>
    <w:p w14:paraId="7503E218" w14:textId="77777777" w:rsidR="00994487" w:rsidRPr="00994487" w:rsidRDefault="006C745C" w:rsidP="00994487">
      <w:pPr>
        <w:pStyle w:val="BodyText"/>
        <w:spacing w:line="276" w:lineRule="auto"/>
        <w:jc w:val="left"/>
        <w:rPr>
          <w:rFonts w:cs="Arial"/>
          <w:bCs/>
          <w:sz w:val="24"/>
          <w:szCs w:val="24"/>
        </w:rPr>
      </w:pPr>
      <w:r w:rsidRPr="00994487">
        <w:rPr>
          <w:rFonts w:cs="Arial"/>
          <w:bCs/>
          <w:sz w:val="24"/>
          <w:szCs w:val="24"/>
        </w:rPr>
        <w:t>Medication</w:t>
      </w:r>
    </w:p>
    <w:p w14:paraId="70E99C4F" w14:textId="03A53C38" w:rsidR="006C745C" w:rsidRPr="00994487" w:rsidRDefault="006C745C" w:rsidP="00994487">
      <w:pPr>
        <w:pStyle w:val="BodyText"/>
        <w:spacing w:line="276" w:lineRule="auto"/>
        <w:jc w:val="left"/>
        <w:rPr>
          <w:rFonts w:cs="Arial"/>
          <w:b w:val="0"/>
          <w:bCs/>
          <w:sz w:val="24"/>
          <w:szCs w:val="24"/>
        </w:rPr>
      </w:pPr>
      <w:r w:rsidRPr="00994487">
        <w:rPr>
          <w:rFonts w:cs="Arial"/>
          <w:b w:val="0"/>
          <w:bCs/>
          <w:sz w:val="24"/>
          <w:szCs w:val="24"/>
        </w:rPr>
        <w:t xml:space="preserve">All medication should be brought to the venue each day. </w:t>
      </w:r>
    </w:p>
    <w:p w14:paraId="4D1E7B7C" w14:textId="77777777" w:rsidR="006C745C" w:rsidRPr="00994487" w:rsidRDefault="006C745C" w:rsidP="00994487">
      <w:pPr>
        <w:pStyle w:val="BodyText"/>
        <w:spacing w:line="276" w:lineRule="auto"/>
        <w:jc w:val="left"/>
        <w:rPr>
          <w:rFonts w:cs="Arial"/>
          <w:sz w:val="24"/>
          <w:szCs w:val="24"/>
        </w:rPr>
      </w:pPr>
    </w:p>
    <w:p w14:paraId="25741665" w14:textId="77777777" w:rsidR="006C745C" w:rsidRPr="00994487" w:rsidRDefault="006C745C" w:rsidP="00994487">
      <w:pPr>
        <w:pStyle w:val="BodyText"/>
        <w:spacing w:line="276" w:lineRule="auto"/>
        <w:jc w:val="left"/>
        <w:rPr>
          <w:rFonts w:cs="Arial"/>
          <w:b w:val="0"/>
          <w:bCs/>
          <w:sz w:val="24"/>
          <w:szCs w:val="24"/>
        </w:rPr>
      </w:pPr>
      <w:r w:rsidRPr="00994487">
        <w:rPr>
          <w:rFonts w:cs="Arial"/>
          <w:b w:val="0"/>
          <w:bCs/>
          <w:sz w:val="24"/>
          <w:szCs w:val="24"/>
        </w:rPr>
        <w:t>If you have any further questions regarding the week, feel free to email me and I will do my best to help.</w:t>
      </w:r>
    </w:p>
    <w:p w14:paraId="718BEC11" w14:textId="77777777" w:rsidR="006C745C" w:rsidRPr="00994487" w:rsidRDefault="006C745C" w:rsidP="00994487">
      <w:pPr>
        <w:pStyle w:val="BodyText"/>
        <w:spacing w:line="276" w:lineRule="auto"/>
        <w:jc w:val="left"/>
        <w:rPr>
          <w:rFonts w:cs="Arial"/>
          <w:sz w:val="24"/>
          <w:szCs w:val="24"/>
        </w:rPr>
      </w:pPr>
    </w:p>
    <w:p w14:paraId="4514D4D5" w14:textId="7E948FBF" w:rsidR="006C745C" w:rsidRPr="00994487" w:rsidRDefault="006C745C" w:rsidP="00994487">
      <w:pPr>
        <w:pStyle w:val="BodyText"/>
        <w:spacing w:line="276" w:lineRule="auto"/>
        <w:jc w:val="left"/>
        <w:rPr>
          <w:rFonts w:cs="Arial"/>
          <w:sz w:val="24"/>
          <w:szCs w:val="24"/>
        </w:rPr>
      </w:pPr>
      <w:r w:rsidRPr="00994487">
        <w:rPr>
          <w:rFonts w:cs="Arial"/>
          <w:sz w:val="24"/>
          <w:szCs w:val="24"/>
        </w:rPr>
        <w:t>Best Wishes</w:t>
      </w:r>
    </w:p>
    <w:p w14:paraId="33565AC9" w14:textId="3511952C" w:rsidR="006C745C" w:rsidRDefault="00994487" w:rsidP="00994487">
      <w:pPr>
        <w:pStyle w:val="BodyText"/>
        <w:spacing w:line="276" w:lineRule="auto"/>
        <w:jc w:val="left"/>
        <w:rPr>
          <w:rFonts w:cs="Arial"/>
          <w:b w:val="0"/>
          <w:bCs/>
          <w:sz w:val="24"/>
          <w:szCs w:val="24"/>
        </w:rPr>
      </w:pPr>
      <w:r w:rsidRPr="00994487">
        <w:rPr>
          <w:rFonts w:cs="Arial"/>
          <w:b w:val="0"/>
          <w:bCs/>
          <w:sz w:val="24"/>
          <w:szCs w:val="24"/>
        </w:rPr>
        <w:t>OFFICER NAME</w:t>
      </w:r>
    </w:p>
    <w:p w14:paraId="0233EFDD" w14:textId="2B7B6B3E" w:rsidR="00994487" w:rsidRPr="00994487" w:rsidRDefault="00994487" w:rsidP="00994487">
      <w:pPr>
        <w:pStyle w:val="BodyText"/>
        <w:spacing w:line="276" w:lineRule="auto"/>
        <w:jc w:val="left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>OFFICER ROLE</w:t>
      </w:r>
    </w:p>
    <w:p w14:paraId="6091C3EA" w14:textId="6CA52C98" w:rsidR="006C745C" w:rsidRPr="00994487" w:rsidRDefault="00994487" w:rsidP="00994487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</w:rPr>
        <w:t>OFFICER EMAIL</w:t>
      </w:r>
    </w:p>
    <w:p w14:paraId="6534241B" w14:textId="798C3724" w:rsidR="006C745C" w:rsidRPr="00994487" w:rsidRDefault="006C745C" w:rsidP="006C745C">
      <w:pPr>
        <w:spacing w:before="100" w:beforeAutospacing="1" w:after="100" w:afterAutospacing="1" w:line="360" w:lineRule="auto"/>
        <w:rPr>
          <w:rFonts w:ascii="Arial" w:hAnsi="Arial" w:cs="Arial"/>
        </w:rPr>
      </w:pPr>
    </w:p>
    <w:sectPr w:rsidR="006C745C" w:rsidRPr="00994487" w:rsidSect="00C0222C">
      <w:headerReference w:type="default" r:id="rId7"/>
      <w:pgSz w:w="11907" w:h="16834" w:code="9"/>
      <w:pgMar w:top="1033" w:right="851" w:bottom="1440" w:left="1151" w:header="720" w:footer="720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841D" w14:textId="77777777" w:rsidR="00C0222C" w:rsidRDefault="00C0222C" w:rsidP="00070431">
      <w:r>
        <w:separator/>
      </w:r>
    </w:p>
  </w:endnote>
  <w:endnote w:type="continuationSeparator" w:id="0">
    <w:p w14:paraId="5E1A789B" w14:textId="77777777" w:rsidR="00C0222C" w:rsidRDefault="00C0222C" w:rsidP="0007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C0D7" w14:textId="77777777" w:rsidR="00C0222C" w:rsidRDefault="00C0222C" w:rsidP="00070431">
      <w:r>
        <w:separator/>
      </w:r>
    </w:p>
  </w:footnote>
  <w:footnote w:type="continuationSeparator" w:id="0">
    <w:p w14:paraId="18A9C35D" w14:textId="77777777" w:rsidR="00C0222C" w:rsidRDefault="00C0222C" w:rsidP="00070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304F" w14:textId="1B1E4570" w:rsidR="006074B1" w:rsidRDefault="006074B1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969C1EE" wp14:editId="6A46D7DB">
          <wp:simplePos x="0" y="0"/>
          <wp:positionH relativeFrom="column">
            <wp:posOffset>-730885</wp:posOffset>
          </wp:positionH>
          <wp:positionV relativeFrom="paragraph">
            <wp:posOffset>-343647</wp:posOffset>
          </wp:positionV>
          <wp:extent cx="1752600" cy="622300"/>
          <wp:effectExtent l="0" t="0" r="0" b="0"/>
          <wp:wrapTight wrapText="bothSides">
            <wp:wrapPolygon edited="0">
              <wp:start x="0" y="0"/>
              <wp:lineTo x="0" y="21159"/>
              <wp:lineTo x="19722" y="21159"/>
              <wp:lineTo x="19878" y="21159"/>
              <wp:lineTo x="21443" y="11902"/>
              <wp:lineTo x="21443" y="10139"/>
              <wp:lineTo x="21130" y="7053"/>
              <wp:lineTo x="19722" y="0"/>
              <wp:lineTo x="0" y="0"/>
            </wp:wrapPolygon>
          </wp:wrapTight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AE71D7" w14:textId="77777777" w:rsidR="006074B1" w:rsidRDefault="006074B1">
    <w:pPr>
      <w:pStyle w:val="Header"/>
    </w:pPr>
  </w:p>
  <w:p w14:paraId="15046FD2" w14:textId="53F5E350" w:rsidR="006074B1" w:rsidRDefault="00607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C79"/>
    <w:multiLevelType w:val="hybridMultilevel"/>
    <w:tmpl w:val="919EEC7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056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A735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9C7EA7"/>
    <w:multiLevelType w:val="hybridMultilevel"/>
    <w:tmpl w:val="9EC464E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A245C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8F2FD1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80F52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3515048">
    <w:abstractNumId w:val="1"/>
  </w:num>
  <w:num w:numId="2" w16cid:durableId="1322003302">
    <w:abstractNumId w:val="2"/>
  </w:num>
  <w:num w:numId="3" w16cid:durableId="133067926">
    <w:abstractNumId w:val="6"/>
  </w:num>
  <w:num w:numId="4" w16cid:durableId="1494295039">
    <w:abstractNumId w:val="5"/>
  </w:num>
  <w:num w:numId="5" w16cid:durableId="710803589">
    <w:abstractNumId w:val="4"/>
  </w:num>
  <w:num w:numId="6" w16cid:durableId="189878762">
    <w:abstractNumId w:val="3"/>
  </w:num>
  <w:num w:numId="7" w16cid:durableId="37554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CA"/>
    <w:rsid w:val="00013429"/>
    <w:rsid w:val="00033527"/>
    <w:rsid w:val="00070431"/>
    <w:rsid w:val="000772A5"/>
    <w:rsid w:val="00077D1C"/>
    <w:rsid w:val="00093F76"/>
    <w:rsid w:val="000C51E1"/>
    <w:rsid w:val="00112D3D"/>
    <w:rsid w:val="00141B53"/>
    <w:rsid w:val="00170675"/>
    <w:rsid w:val="0017333C"/>
    <w:rsid w:val="001E0631"/>
    <w:rsid w:val="001F440A"/>
    <w:rsid w:val="00204E5E"/>
    <w:rsid w:val="002057C8"/>
    <w:rsid w:val="002074CA"/>
    <w:rsid w:val="00232CB1"/>
    <w:rsid w:val="00297EB0"/>
    <w:rsid w:val="002B5D39"/>
    <w:rsid w:val="00310E6B"/>
    <w:rsid w:val="00312768"/>
    <w:rsid w:val="0035583D"/>
    <w:rsid w:val="003767DC"/>
    <w:rsid w:val="003B0DA2"/>
    <w:rsid w:val="003C2A0E"/>
    <w:rsid w:val="003E7B9F"/>
    <w:rsid w:val="003E7FED"/>
    <w:rsid w:val="00421D58"/>
    <w:rsid w:val="004424DD"/>
    <w:rsid w:val="00463BB4"/>
    <w:rsid w:val="00464DB6"/>
    <w:rsid w:val="004A2B28"/>
    <w:rsid w:val="004A3481"/>
    <w:rsid w:val="0050191A"/>
    <w:rsid w:val="0055026F"/>
    <w:rsid w:val="0059572D"/>
    <w:rsid w:val="005A17DA"/>
    <w:rsid w:val="005F2580"/>
    <w:rsid w:val="006074B1"/>
    <w:rsid w:val="00613359"/>
    <w:rsid w:val="006372D7"/>
    <w:rsid w:val="00656F08"/>
    <w:rsid w:val="006C745C"/>
    <w:rsid w:val="006C7C0D"/>
    <w:rsid w:val="006F5022"/>
    <w:rsid w:val="0070124B"/>
    <w:rsid w:val="007553BE"/>
    <w:rsid w:val="0078766A"/>
    <w:rsid w:val="00787B1C"/>
    <w:rsid w:val="007A17FC"/>
    <w:rsid w:val="007C174C"/>
    <w:rsid w:val="008031BB"/>
    <w:rsid w:val="00836C65"/>
    <w:rsid w:val="0086545F"/>
    <w:rsid w:val="00875E3C"/>
    <w:rsid w:val="008A43DA"/>
    <w:rsid w:val="008D0903"/>
    <w:rsid w:val="008F18FD"/>
    <w:rsid w:val="00901AC1"/>
    <w:rsid w:val="00902235"/>
    <w:rsid w:val="00910E63"/>
    <w:rsid w:val="00910EFF"/>
    <w:rsid w:val="00967DB6"/>
    <w:rsid w:val="00994487"/>
    <w:rsid w:val="00996B01"/>
    <w:rsid w:val="009E4C9E"/>
    <w:rsid w:val="009F1FE2"/>
    <w:rsid w:val="009F5A39"/>
    <w:rsid w:val="009F738B"/>
    <w:rsid w:val="00A1188F"/>
    <w:rsid w:val="00A37C4C"/>
    <w:rsid w:val="00A9300B"/>
    <w:rsid w:val="00B26AF1"/>
    <w:rsid w:val="00B3467E"/>
    <w:rsid w:val="00B37AE1"/>
    <w:rsid w:val="00B4164A"/>
    <w:rsid w:val="00B56832"/>
    <w:rsid w:val="00B72787"/>
    <w:rsid w:val="00B867D0"/>
    <w:rsid w:val="00BA551B"/>
    <w:rsid w:val="00BC4FAE"/>
    <w:rsid w:val="00BD388F"/>
    <w:rsid w:val="00BF7BF3"/>
    <w:rsid w:val="00C0174C"/>
    <w:rsid w:val="00C0222C"/>
    <w:rsid w:val="00C720BF"/>
    <w:rsid w:val="00C802A5"/>
    <w:rsid w:val="00C848EC"/>
    <w:rsid w:val="00C92D37"/>
    <w:rsid w:val="00C94BCB"/>
    <w:rsid w:val="00CB33F3"/>
    <w:rsid w:val="00CB4614"/>
    <w:rsid w:val="00D00C40"/>
    <w:rsid w:val="00DA1A35"/>
    <w:rsid w:val="00DD3176"/>
    <w:rsid w:val="00E17ACD"/>
    <w:rsid w:val="00E27640"/>
    <w:rsid w:val="00E4537D"/>
    <w:rsid w:val="00E721B1"/>
    <w:rsid w:val="00EB76DE"/>
    <w:rsid w:val="00F04730"/>
    <w:rsid w:val="00F251AB"/>
    <w:rsid w:val="00F61E42"/>
    <w:rsid w:val="00FB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B9039"/>
  <w15:docId w15:val="{9C0381D9-B151-4EB3-8E59-CEBF374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E63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910E63"/>
    <w:pPr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910E63"/>
    <w:pPr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910E63"/>
    <w:pPr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910E63"/>
    <w:pPr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910E63"/>
    <w:pPr>
      <w:keepNext/>
      <w:tabs>
        <w:tab w:val="left" w:pos="2520"/>
        <w:tab w:val="left" w:pos="6210"/>
        <w:tab w:val="left" w:pos="9090"/>
      </w:tabs>
      <w:ind w:right="-331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10E63"/>
    <w:pPr>
      <w:keepNext/>
      <w:jc w:val="center"/>
      <w:outlineLvl w:val="5"/>
    </w:pPr>
    <w:rPr>
      <w:b/>
      <w:color w:val="000080"/>
    </w:rPr>
  </w:style>
  <w:style w:type="paragraph" w:styleId="Heading7">
    <w:name w:val="heading 7"/>
    <w:basedOn w:val="Normal"/>
    <w:next w:val="Normal"/>
    <w:qFormat/>
    <w:rsid w:val="00910E63"/>
    <w:pPr>
      <w:keepNext/>
      <w:jc w:val="left"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rsid w:val="00910E63"/>
    <w:pPr>
      <w:keepNext/>
      <w:jc w:val="center"/>
      <w:outlineLvl w:val="7"/>
    </w:pPr>
    <w:rPr>
      <w:rFonts w:ascii="Tahoma" w:hAnsi="Tahoma"/>
      <w:b/>
      <w:color w:val="000080"/>
      <w:sz w:val="36"/>
    </w:rPr>
  </w:style>
  <w:style w:type="paragraph" w:styleId="Heading9">
    <w:name w:val="heading 9"/>
    <w:basedOn w:val="Normal"/>
    <w:next w:val="Normal"/>
    <w:qFormat/>
    <w:rsid w:val="00910E63"/>
    <w:pPr>
      <w:keepNext/>
      <w:outlineLvl w:val="8"/>
    </w:pPr>
    <w:rPr>
      <w:rFonts w:ascii="Tahoma" w:hAnsi="Tahoma"/>
      <w:b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10E6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910E63"/>
    <w:rPr>
      <w:rFonts w:ascii="Arial" w:hAnsi="Arial"/>
      <w:b/>
      <w:sz w:val="22"/>
    </w:rPr>
  </w:style>
  <w:style w:type="paragraph" w:styleId="BodyText2">
    <w:name w:val="Body Text 2"/>
    <w:basedOn w:val="Normal"/>
    <w:semiHidden/>
    <w:rsid w:val="00910E63"/>
    <w:rPr>
      <w:b/>
    </w:rPr>
  </w:style>
  <w:style w:type="paragraph" w:styleId="BodyText3">
    <w:name w:val="Body Text 3"/>
    <w:basedOn w:val="Normal"/>
    <w:semiHidden/>
    <w:rsid w:val="00910E63"/>
    <w:pPr>
      <w:jc w:val="center"/>
    </w:pPr>
    <w:rPr>
      <w:rFonts w:ascii="Tahoma" w:hAnsi="Tahoma"/>
      <w:color w:val="000080"/>
      <w:sz w:val="22"/>
    </w:rPr>
  </w:style>
  <w:style w:type="character" w:styleId="Hyperlink">
    <w:name w:val="Hyperlink"/>
    <w:basedOn w:val="DefaultParagraphFont"/>
    <w:semiHidden/>
    <w:rsid w:val="00910E6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70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43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B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73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333C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6C7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Divlet - Version 2.10 04.05.02</vt:lpstr>
    </vt:vector>
  </TitlesOfParts>
  <Company>Devon &amp; Cornwall Constabulary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Divlet - Version 2.10 04.05.02</dc:title>
  <dc:subject>Force Letterhead</dc:subject>
  <dc:creator>testuser</dc:creator>
  <cp:lastModifiedBy>Steve Williams</cp:lastModifiedBy>
  <cp:revision>2</cp:revision>
  <cp:lastPrinted>2024-01-15T12:02:00Z</cp:lastPrinted>
  <dcterms:created xsi:type="dcterms:W3CDTF">2024-02-07T09:02:00Z</dcterms:created>
  <dcterms:modified xsi:type="dcterms:W3CDTF">2024-02-07T09:02:00Z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LetToAddress">
    <vt:lpwstr> </vt:lpwstr>
  </property>
  <property fmtid="{D5CDD505-2E9C-101B-9397-08002B2CF9AE}" pid="3" name="DivLetFromAddress">
    <vt:lpwstr> </vt:lpwstr>
  </property>
  <property fmtid="{D5CDD505-2E9C-101B-9397-08002B2CF9AE}" pid="4" name="DivLetPhone">
    <vt:lpwstr> </vt:lpwstr>
  </property>
  <property fmtid="{D5CDD505-2E9C-101B-9397-08002B2CF9AE}" pid="5" name="DivLetFax">
    <vt:lpwstr> </vt:lpwstr>
  </property>
  <property fmtid="{D5CDD505-2E9C-101B-9397-08002B2CF9AE}" pid="6" name="DivLetExtn">
    <vt:lpwstr> </vt:lpwstr>
  </property>
  <property fmtid="{D5CDD505-2E9C-101B-9397-08002B2CF9AE}" pid="7" name="MSIP_Label_ccbfa385-8296-4297-a9ac-837a1833737a_Enabled">
    <vt:lpwstr>true</vt:lpwstr>
  </property>
  <property fmtid="{D5CDD505-2E9C-101B-9397-08002B2CF9AE}" pid="8" name="MSIP_Label_ccbfa385-8296-4297-a9ac-837a1833737a_SetDate">
    <vt:lpwstr>2022-04-27T09:04:08Z</vt:lpwstr>
  </property>
  <property fmtid="{D5CDD505-2E9C-101B-9397-08002B2CF9AE}" pid="9" name="MSIP_Label_ccbfa385-8296-4297-a9ac-837a1833737a_Method">
    <vt:lpwstr>Standard</vt:lpwstr>
  </property>
  <property fmtid="{D5CDD505-2E9C-101B-9397-08002B2CF9AE}" pid="10" name="MSIP_Label_ccbfa385-8296-4297-a9ac-837a1833737a_Name">
    <vt:lpwstr>ccbfa385-8296-4297-a9ac-837a1833737a</vt:lpwstr>
  </property>
  <property fmtid="{D5CDD505-2E9C-101B-9397-08002B2CF9AE}" pid="11" name="MSIP_Label_ccbfa385-8296-4297-a9ac-837a1833737a_SiteId">
    <vt:lpwstr>4515d0c5-b418-4cfa-9741-222da68a18d7</vt:lpwstr>
  </property>
  <property fmtid="{D5CDD505-2E9C-101B-9397-08002B2CF9AE}" pid="12" name="MSIP_Label_ccbfa385-8296-4297-a9ac-837a1833737a_ActionId">
    <vt:lpwstr>9016a54e-b83b-4f60-9583-e7d456bb2e93</vt:lpwstr>
  </property>
  <property fmtid="{D5CDD505-2E9C-101B-9397-08002B2CF9AE}" pid="13" name="MSIP_Label_ccbfa385-8296-4297-a9ac-837a1833737a_ContentBits">
    <vt:lpwstr>0</vt:lpwstr>
  </property>
</Properties>
</file>